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F0" w:rsidRDefault="00D800F0" w:rsidP="00D800F0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“百家千场艺术讲座下基层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”活动系列讲座张槎专场报名表</w:t>
      </w:r>
    </w:p>
    <w:p w:rsidR="00D800F0" w:rsidRDefault="00D800F0" w:rsidP="00D800F0">
      <w:pPr>
        <w:rPr>
          <w:rFonts w:ascii="宋体" w:hAnsi="宋体" w:cs="宋体" w:hint="eastAsia"/>
          <w:b/>
          <w:bCs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91"/>
        <w:gridCol w:w="2733"/>
        <w:gridCol w:w="1197"/>
        <w:gridCol w:w="3127"/>
      </w:tblGrid>
      <w:tr w:rsidR="00D800F0" w:rsidTr="0055751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姓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sz w:val="30"/>
                <w:szCs w:val="30"/>
              </w:rPr>
              <w:t>名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性别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800F0" w:rsidTr="0055751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QQ</w:t>
            </w:r>
          </w:p>
        </w:tc>
        <w:tc>
          <w:tcPr>
            <w:tcW w:w="3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800F0" w:rsidTr="0055751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通讯地址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800F0" w:rsidTr="0055751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报送</w:t>
            </w:r>
            <w:r>
              <w:rPr>
                <w:rFonts w:ascii="宋体" w:hAnsi="宋体"/>
                <w:sz w:val="30"/>
                <w:szCs w:val="30"/>
              </w:rPr>
              <w:t>单位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center"/>
              <w:textAlignment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800F0" w:rsidTr="0055751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工作单位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sz w:val="30"/>
                <w:szCs w:val="30"/>
              </w:rPr>
            </w:pPr>
          </w:p>
        </w:tc>
      </w:tr>
      <w:tr w:rsidR="00D800F0" w:rsidTr="0055751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参加期数（请在选报的讲座括号内打“</w:t>
            </w:r>
            <w:r>
              <w:rPr>
                <w:rFonts w:ascii="Arial" w:hAnsi="Arial" w:cs="Arial"/>
                <w:sz w:val="30"/>
                <w:szCs w:val="30"/>
              </w:rPr>
              <w:t>√</w:t>
            </w:r>
            <w:r>
              <w:rPr>
                <w:rFonts w:ascii="Arial" w:hAnsi="Arial" w:cs="Arial" w:hint="eastAsia"/>
                <w:sz w:val="30"/>
                <w:szCs w:val="30"/>
              </w:rPr>
              <w:t>”）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0F0" w:rsidRDefault="00D800F0" w:rsidP="00557515">
            <w:pPr>
              <w:autoSpaceDN w:val="0"/>
              <w:jc w:val="left"/>
              <w:textAlignment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第一期舞蹈讲座（     ）；第二期书法讲座（     ）</w:t>
            </w:r>
          </w:p>
        </w:tc>
      </w:tr>
    </w:tbl>
    <w:p w:rsidR="00D800F0" w:rsidRDefault="00D800F0" w:rsidP="00D800F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注：报名方式：请于按附件1的情况表中的报名截止时间填妥附件2报名表报送张槎街道文体服务中心。邮箱：zcwhz@126.com，传真：82103920，联系人：何小姐，电话：82127506。</w:t>
      </w:r>
    </w:p>
    <w:p w:rsidR="00AF0B7E" w:rsidRPr="00D800F0" w:rsidRDefault="00AF0B7E"/>
    <w:sectPr w:rsidR="00AF0B7E" w:rsidRPr="00D80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F0"/>
    <w:rsid w:val="00AF0B7E"/>
    <w:rsid w:val="00D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林敏婷</dc:creator>
  <cp:lastModifiedBy>林敏婷</cp:lastModifiedBy>
  <cp:revision>1</cp:revision>
  <dcterms:created xsi:type="dcterms:W3CDTF">2015-05-11T08:50:00Z</dcterms:created>
  <dcterms:modified xsi:type="dcterms:W3CDTF">2015-05-11T08:51:00Z</dcterms:modified>
</cp:coreProperties>
</file>